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1070C" w:rsidRDefault="00997452">
      <w:pPr>
        <w:pStyle w:val="Heading"/>
        <w:jc w:val="center"/>
        <w:rPr>
          <w:lang w:val="lt-LT"/>
        </w:rPr>
      </w:pPr>
      <w:r w:rsidRPr="008C63F7">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1070C" w:rsidRDefault="00AB1439">
      <w:pPr>
        <w:pStyle w:val="Body2"/>
        <w:rPr>
          <w:lang w:val="lt-LT"/>
        </w:rPr>
      </w:pPr>
    </w:p>
    <w:p w14:paraId="6180F4D0" w14:textId="77777777" w:rsidR="009C3B91" w:rsidRPr="003B2492" w:rsidRDefault="009C3B91" w:rsidP="009C3B91">
      <w:pPr>
        <w:pStyle w:val="Body2"/>
        <w:jc w:val="center"/>
        <w:rPr>
          <w:color w:val="000000" w:themeColor="text1"/>
          <w:sz w:val="28"/>
          <w:szCs w:val="28"/>
          <w:lang w:val="lt-LT"/>
        </w:rPr>
      </w:pPr>
      <w:bookmarkStart w:id="0" w:name="_Hlk189210051"/>
      <w:bookmarkStart w:id="1" w:name="_Hlk160607576"/>
      <w:r w:rsidRPr="003B2492">
        <w:rPr>
          <w:rFonts w:eastAsia="Times New Roman" w:cs="Times New Roman"/>
          <w:b/>
          <w:bCs/>
          <w:caps/>
          <w:color w:val="000000" w:themeColor="text1"/>
          <w:spacing w:val="4"/>
          <w:sz w:val="28"/>
          <w:szCs w:val="28"/>
          <w:lang w:val="lt-LT"/>
        </w:rPr>
        <w:t>KVIETIMAS DALYVAUTI RINKOS KONSULTACIJOJE</w:t>
      </w:r>
    </w:p>
    <w:bookmarkEnd w:id="0"/>
    <w:p w14:paraId="56183A8C" w14:textId="574830FD" w:rsidR="00AB1439" w:rsidRPr="0011070C" w:rsidRDefault="00815757" w:rsidP="007D6E79">
      <w:pPr>
        <w:pStyle w:val="Body"/>
        <w:jc w:val="center"/>
        <w:rPr>
          <w:rFonts w:ascii="Times New Roman" w:eastAsia="Times New Roman" w:hAnsi="Times New Roman" w:cs="Times New Roman"/>
          <w:sz w:val="24"/>
          <w:szCs w:val="24"/>
          <w:lang w:val="lt-LT"/>
        </w:rPr>
      </w:pP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r w:rsidR="004331F1">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MASAŽO SLATAI</w:t>
      </w: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1C06AF1A" w:rsidR="00AB1439" w:rsidRPr="0011070C"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997452">
        <w:rPr>
          <w:rFonts w:ascii="Times New Roman" w:hAnsi="Times New Roman"/>
          <w:color w:val="auto"/>
          <w:sz w:val="24"/>
          <w:szCs w:val="24"/>
          <w:lang w:val="lt-LT"/>
        </w:rPr>
        <w:t>202</w:t>
      </w:r>
      <w:r w:rsidR="001A4919">
        <w:rPr>
          <w:rFonts w:ascii="Times New Roman" w:hAnsi="Times New Roman"/>
          <w:color w:val="auto"/>
          <w:sz w:val="24"/>
          <w:szCs w:val="24"/>
          <w:lang w:val="lt-LT"/>
        </w:rPr>
        <w:t>6</w:t>
      </w:r>
      <w:r w:rsidR="00D92ADB">
        <w:rPr>
          <w:rFonts w:ascii="Times New Roman" w:hAnsi="Times New Roman"/>
          <w:color w:val="auto"/>
          <w:sz w:val="24"/>
          <w:szCs w:val="24"/>
          <w:lang w:val="lt-LT"/>
        </w:rPr>
        <w:t>-0</w:t>
      </w:r>
      <w:r w:rsidR="00F47E80">
        <w:rPr>
          <w:rFonts w:ascii="Times New Roman" w:hAnsi="Times New Roman"/>
          <w:color w:val="auto"/>
          <w:sz w:val="24"/>
          <w:szCs w:val="24"/>
          <w:lang w:val="lt-LT"/>
        </w:rPr>
        <w:t>5</w:t>
      </w:r>
      <w:r w:rsidR="00D92ADB">
        <w:rPr>
          <w:rFonts w:ascii="Times New Roman" w:hAnsi="Times New Roman"/>
          <w:color w:val="auto"/>
          <w:sz w:val="24"/>
          <w:szCs w:val="24"/>
          <w:lang w:val="lt-LT"/>
        </w:rPr>
        <w:t>-</w:t>
      </w:r>
      <w:r w:rsidR="001A4919">
        <w:rPr>
          <w:rFonts w:ascii="Times New Roman" w:hAnsi="Times New Roman"/>
          <w:color w:val="auto"/>
          <w:sz w:val="24"/>
          <w:szCs w:val="24"/>
          <w:lang w:val="lt-LT"/>
        </w:rPr>
        <w:t>2</w:t>
      </w:r>
      <w:r w:rsidR="00F47E80">
        <w:rPr>
          <w:rFonts w:ascii="Times New Roman" w:hAnsi="Times New Roman"/>
          <w:color w:val="auto"/>
          <w:sz w:val="24"/>
          <w:szCs w:val="24"/>
          <w:lang w:val="lt-LT"/>
        </w:rPr>
        <w:t>7</w:t>
      </w:r>
      <w:r w:rsidRPr="00744E44">
        <w:rPr>
          <w:rFonts w:ascii="Times New Roman" w:hAnsi="Times New Roman"/>
          <w:color w:val="auto"/>
          <w:sz w:val="24"/>
          <w:szCs w:val="24"/>
          <w:lang w:val="lt-LT"/>
        </w:rPr>
        <w:t>,</w:t>
      </w:r>
      <w:r w:rsidR="00381F0E" w:rsidRPr="00997452">
        <w:rPr>
          <w:rFonts w:ascii="Times New Roman" w:hAnsi="Times New Roman"/>
          <w:color w:val="auto"/>
          <w:sz w:val="24"/>
          <w:szCs w:val="24"/>
          <w:lang w:val="lt-LT"/>
        </w:rPr>
        <w:t xml:space="preserve"> Nr.</w:t>
      </w:r>
      <w:r w:rsidRPr="00997452">
        <w:rPr>
          <w:rFonts w:ascii="Times New Roman" w:hAnsi="Times New Roman"/>
          <w:color w:val="auto"/>
          <w:sz w:val="24"/>
          <w:szCs w:val="24"/>
          <w:lang w:val="lt-LT"/>
        </w:rPr>
        <w:t xml:space="preserve"> F22</w:t>
      </w:r>
      <w:r>
        <w:rPr>
          <w:rFonts w:ascii="Times New Roman" w:hAnsi="Times New Roman"/>
          <w:color w:val="000000"/>
          <w:sz w:val="24"/>
          <w:szCs w:val="24"/>
          <w:lang w:val="lt-LT"/>
        </w:rPr>
        <w:t>-</w:t>
      </w:r>
      <w:r w:rsidR="00D85828">
        <w:rPr>
          <w:rFonts w:ascii="Times New Roman" w:hAnsi="Times New Roman"/>
          <w:color w:val="000000"/>
          <w:sz w:val="24"/>
          <w:szCs w:val="24"/>
          <w:lang w:val="lt-LT"/>
        </w:rPr>
        <w:t>85</w:t>
      </w:r>
    </w:p>
    <w:p w14:paraId="40E32E9E" w14:textId="00E848CF" w:rsidR="00AB1439" w:rsidRPr="00997452" w:rsidRDefault="00997452">
      <w:pPr>
        <w:pStyle w:val="FreeForm"/>
        <w:spacing w:line="300" w:lineRule="atLeast"/>
        <w:jc w:val="center"/>
        <w:rPr>
          <w:rFonts w:ascii="Times New Roman" w:eastAsia="Times New Roman" w:hAnsi="Times New Roman" w:cs="Times New Roman"/>
          <w:color w:val="auto"/>
          <w:sz w:val="24"/>
          <w:szCs w:val="24"/>
          <w:lang w:val="lt-LT"/>
        </w:rPr>
      </w:pPr>
      <w:r w:rsidRPr="00997452">
        <w:rPr>
          <w:rFonts w:ascii="Times New Roman" w:hAnsi="Times New Roman"/>
          <w:color w:val="auto"/>
          <w:sz w:val="24"/>
          <w:szCs w:val="24"/>
          <w:lang w:val="lt-LT"/>
        </w:rPr>
        <w:t>Kaunas</w:t>
      </w:r>
    </w:p>
    <w:p w14:paraId="66803DFC" w14:textId="77777777" w:rsidR="00AB1439" w:rsidRPr="0011070C" w:rsidRDefault="00AB1439">
      <w:pPr>
        <w:pStyle w:val="Body2"/>
        <w:rPr>
          <w:lang w:val="lt-LT"/>
        </w:rPr>
      </w:pPr>
    </w:p>
    <w:p w14:paraId="60D6DD89" w14:textId="62326440" w:rsidR="00AB1439" w:rsidRDefault="00381F0E">
      <w:pPr>
        <w:pStyle w:val="Body2"/>
        <w:rPr>
          <w:color w:val="auto"/>
          <w:sz w:val="24"/>
          <w:szCs w:val="24"/>
          <w:lang w:val="lt-LT"/>
        </w:rPr>
      </w:pPr>
      <w:r w:rsidRPr="007D6E79">
        <w:rPr>
          <w:sz w:val="24"/>
          <w:szCs w:val="24"/>
          <w:lang w:val="lt-LT"/>
        </w:rPr>
        <w:tab/>
      </w:r>
      <w:r w:rsidR="00997452" w:rsidRPr="007D6E79">
        <w:rPr>
          <w:sz w:val="24"/>
          <w:szCs w:val="24"/>
        </w:rPr>
        <w:t xml:space="preserve">VšĮ </w:t>
      </w:r>
      <w:r w:rsidR="003B2ED0">
        <w:rPr>
          <w:sz w:val="24"/>
          <w:szCs w:val="24"/>
          <w:lang w:val="lt-LT"/>
        </w:rPr>
        <w:t>„</w:t>
      </w:r>
      <w:r w:rsidR="00997452" w:rsidRPr="003B2ED0">
        <w:rPr>
          <w:sz w:val="24"/>
          <w:szCs w:val="24"/>
          <w:lang w:val="lt-LT"/>
        </w:rPr>
        <w:t xml:space="preserve">Kauno </w:t>
      </w:r>
      <w:proofErr w:type="gramStart"/>
      <w:r w:rsidR="00997452" w:rsidRPr="003B2ED0">
        <w:rPr>
          <w:sz w:val="24"/>
          <w:szCs w:val="24"/>
          <w:lang w:val="lt-LT"/>
        </w:rPr>
        <w:t>kolegija</w:t>
      </w:r>
      <w:r w:rsidR="003B2ED0">
        <w:rPr>
          <w:sz w:val="24"/>
          <w:szCs w:val="24"/>
          <w:lang w:val="lt-LT"/>
        </w:rPr>
        <w:t>“</w:t>
      </w:r>
      <w:proofErr w:type="gramEnd"/>
      <w:r w:rsidR="003B2ED0">
        <w:rPr>
          <w:sz w:val="24"/>
          <w:szCs w:val="24"/>
          <w:lang w:val="lt-LT"/>
        </w:rPr>
        <w:t>,</w:t>
      </w:r>
      <w:r w:rsidRPr="007D6E79">
        <w:rPr>
          <w:sz w:val="24"/>
          <w:szCs w:val="24"/>
          <w:lang w:val="lt-LT"/>
        </w:rPr>
        <w:t xml:space="preserve"> juridinio asmens kodas </w:t>
      </w:r>
      <w:r w:rsidR="00997452" w:rsidRPr="007D6E79">
        <w:rPr>
          <w:sz w:val="24"/>
          <w:szCs w:val="24"/>
          <w:lang w:val="lt-LT"/>
        </w:rPr>
        <w:t>111965284</w:t>
      </w:r>
      <w:r w:rsidRPr="007D6E79">
        <w:rPr>
          <w:sz w:val="24"/>
          <w:szCs w:val="24"/>
          <w:lang w:val="lt-LT"/>
        </w:rPr>
        <w:t xml:space="preserve">, adresas </w:t>
      </w:r>
      <w:r w:rsidR="00997452" w:rsidRPr="007D6E79">
        <w:rPr>
          <w:sz w:val="24"/>
          <w:szCs w:val="24"/>
          <w:lang w:val="lt-LT"/>
        </w:rPr>
        <w:t xml:space="preserve">Pramonės pr. 20, Kaunas </w:t>
      </w:r>
      <w:r w:rsidRPr="007D6E79">
        <w:rPr>
          <w:sz w:val="24"/>
          <w:szCs w:val="24"/>
          <w:lang w:val="lt-LT"/>
        </w:rPr>
        <w:t xml:space="preserve">(toliau - perkančioji organizacija), planuoja vykdyti viešąjį pirkimą siekiant įsigyti </w:t>
      </w:r>
      <w:r w:rsidR="004331F1">
        <w:rPr>
          <w:sz w:val="24"/>
          <w:szCs w:val="24"/>
          <w:lang w:val="lt-LT"/>
        </w:rPr>
        <w:t>Masažo stalus</w:t>
      </w:r>
      <w:r w:rsidR="00884970">
        <w:rPr>
          <w:sz w:val="24"/>
          <w:szCs w:val="24"/>
          <w:lang w:val="lt-LT"/>
        </w:rPr>
        <w:t>.</w:t>
      </w:r>
    </w:p>
    <w:p w14:paraId="1FCB2C16" w14:textId="77777777" w:rsidR="00B81FA1" w:rsidRDefault="00B81FA1" w:rsidP="00B81FA1">
      <w:pPr>
        <w:pStyle w:val="Body2"/>
        <w:ind w:firstLine="720"/>
        <w:rPr>
          <w:sz w:val="24"/>
          <w:szCs w:val="24"/>
          <w:lang w:val="lt-LT"/>
        </w:rPr>
      </w:pPr>
      <w:r w:rsidRPr="007D6E79">
        <w:rPr>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B81FA1" w:rsidRDefault="00B81FA1" w:rsidP="00B81FA1">
      <w:pPr>
        <w:pStyle w:val="Body2"/>
        <w:ind w:firstLine="720"/>
        <w:rPr>
          <w:sz w:val="24"/>
          <w:szCs w:val="24"/>
          <w:lang w:val="lt-LT"/>
        </w:rPr>
      </w:pPr>
      <w:r w:rsidRPr="007D6E79">
        <w:rPr>
          <w:sz w:val="24"/>
          <w:szCs w:val="24"/>
          <w:lang w:val="lt-LT"/>
        </w:rPr>
        <w:t>Susitikimai rengiami nebus.</w:t>
      </w:r>
    </w:p>
    <w:p w14:paraId="2DFDCDAD" w14:textId="77777777" w:rsidR="00AB1439" w:rsidRPr="007D6E79" w:rsidRDefault="00381F0E">
      <w:pPr>
        <w:pStyle w:val="Body2"/>
        <w:rPr>
          <w:sz w:val="24"/>
          <w:szCs w:val="24"/>
          <w:lang w:val="lt-LT"/>
        </w:rPr>
      </w:pPr>
      <w:r w:rsidRPr="007D6E79">
        <w:rPr>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7D6E79" w:rsidRDefault="00381F0E" w:rsidP="00B81FA1">
      <w:pPr>
        <w:pStyle w:val="Body2"/>
        <w:rPr>
          <w:sz w:val="24"/>
          <w:szCs w:val="24"/>
          <w:lang w:val="lt-LT"/>
        </w:rPr>
      </w:pPr>
      <w:r w:rsidRPr="007D6E79">
        <w:rPr>
          <w:sz w:val="24"/>
          <w:szCs w:val="24"/>
          <w:lang w:val="lt-LT"/>
        </w:rPr>
        <w:tab/>
      </w:r>
    </w:p>
    <w:p w14:paraId="33725904" w14:textId="77777777" w:rsidR="009C3B91" w:rsidRDefault="00381F0E" w:rsidP="009C3B91">
      <w:pPr>
        <w:pStyle w:val="Body2"/>
        <w:rPr>
          <w:sz w:val="24"/>
          <w:szCs w:val="24"/>
          <w:lang w:val="lt-LT"/>
        </w:rPr>
      </w:pPr>
      <w:r w:rsidRPr="007D6E79">
        <w:rPr>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97"/>
        <w:gridCol w:w="3940"/>
        <w:gridCol w:w="5387"/>
      </w:tblGrid>
      <w:tr w:rsidR="009C3B91" w:rsidRPr="00F47E80" w14:paraId="623652F0" w14:textId="77777777" w:rsidTr="001A4919">
        <w:trPr>
          <w:trHeight w:val="326"/>
        </w:trPr>
        <w:tc>
          <w:tcPr>
            <w:tcW w:w="597" w:type="dxa"/>
            <w:vAlign w:val="center"/>
          </w:tcPr>
          <w:p w14:paraId="6CCAEB53" w14:textId="77777777" w:rsidR="009C3B91" w:rsidRPr="00F47E80" w:rsidRDefault="009C3B91" w:rsidP="00AC05CC">
            <w:pPr>
              <w:jc w:val="center"/>
              <w:rPr>
                <w:rFonts w:ascii="Times New Roman" w:hAnsi="Times New Roman" w:cs="Times New Roman"/>
                <w:b/>
              </w:rPr>
            </w:pPr>
            <w:r w:rsidRPr="00F47E80">
              <w:rPr>
                <w:rFonts w:ascii="Times New Roman" w:hAnsi="Times New Roman" w:cs="Times New Roman"/>
                <w:b/>
              </w:rPr>
              <w:t>Eil. Nr.</w:t>
            </w:r>
          </w:p>
        </w:tc>
        <w:tc>
          <w:tcPr>
            <w:tcW w:w="3940" w:type="dxa"/>
            <w:vAlign w:val="center"/>
          </w:tcPr>
          <w:p w14:paraId="3FB2C95C" w14:textId="77777777" w:rsidR="009C3B91" w:rsidRPr="00F47E80" w:rsidRDefault="009C3B91" w:rsidP="00AC05CC">
            <w:pPr>
              <w:jc w:val="center"/>
              <w:rPr>
                <w:rFonts w:ascii="Times New Roman" w:hAnsi="Times New Roman" w:cs="Times New Roman"/>
                <w:b/>
              </w:rPr>
            </w:pPr>
            <w:r w:rsidRPr="00F47E80">
              <w:rPr>
                <w:rFonts w:ascii="Times New Roman" w:hAnsi="Times New Roman" w:cs="Times New Roman"/>
                <w:b/>
              </w:rPr>
              <w:t>Klausimas</w:t>
            </w:r>
          </w:p>
        </w:tc>
        <w:tc>
          <w:tcPr>
            <w:tcW w:w="5387" w:type="dxa"/>
            <w:vAlign w:val="center"/>
          </w:tcPr>
          <w:p w14:paraId="48E3B227" w14:textId="77777777" w:rsidR="009C3B91" w:rsidRPr="00F47E80" w:rsidRDefault="009C3B91" w:rsidP="00AC05CC">
            <w:pPr>
              <w:jc w:val="center"/>
              <w:rPr>
                <w:rFonts w:ascii="Times New Roman" w:hAnsi="Times New Roman" w:cs="Times New Roman"/>
                <w:b/>
              </w:rPr>
            </w:pPr>
            <w:r w:rsidRPr="00F47E80">
              <w:rPr>
                <w:rFonts w:ascii="Times New Roman" w:hAnsi="Times New Roman" w:cs="Times New Roman"/>
                <w:b/>
                <w:bCs/>
              </w:rPr>
              <w:t>Atsakymas/komentaras/pasiūlymas</w:t>
            </w:r>
          </w:p>
        </w:tc>
      </w:tr>
      <w:tr w:rsidR="009C3B91" w:rsidRPr="00F47E80" w14:paraId="0846FB2E" w14:textId="77777777" w:rsidTr="001A4919">
        <w:trPr>
          <w:trHeight w:val="2090"/>
        </w:trPr>
        <w:tc>
          <w:tcPr>
            <w:tcW w:w="597" w:type="dxa"/>
            <w:vAlign w:val="center"/>
          </w:tcPr>
          <w:p w14:paraId="5918BA0C" w14:textId="77777777" w:rsidR="009C3B91" w:rsidRPr="00F47E80" w:rsidRDefault="009C3B91" w:rsidP="00AC05CC">
            <w:pPr>
              <w:jc w:val="center"/>
              <w:rPr>
                <w:rFonts w:ascii="Times New Roman" w:hAnsi="Times New Roman" w:cs="Times New Roman"/>
              </w:rPr>
            </w:pPr>
            <w:r w:rsidRPr="00F47E80">
              <w:rPr>
                <w:rFonts w:ascii="Times New Roman" w:hAnsi="Times New Roman" w:cs="Times New Roman"/>
              </w:rPr>
              <w:t>1.</w:t>
            </w:r>
          </w:p>
        </w:tc>
        <w:tc>
          <w:tcPr>
            <w:tcW w:w="3940" w:type="dxa"/>
            <w:vAlign w:val="center"/>
          </w:tcPr>
          <w:p w14:paraId="24A637AD" w14:textId="77777777" w:rsidR="009C3B91" w:rsidRPr="00F47E80" w:rsidRDefault="009C3B91" w:rsidP="00AC05CC">
            <w:pPr>
              <w:rPr>
                <w:rFonts w:ascii="Times New Roman" w:hAnsi="Times New Roman" w:cs="Times New Roman"/>
              </w:rPr>
            </w:pPr>
            <w:r w:rsidRPr="00F47E80">
              <w:rPr>
                <w:rFonts w:ascii="Times New Roman" w:hAnsi="Times New Roman" w:cs="Times New Roman"/>
              </w:rPr>
              <w:t xml:space="preserve">Ar turite pastabų, klausimų dėl techninės specifikacijos projekto? </w:t>
            </w:r>
          </w:p>
          <w:p w14:paraId="17B2AF1B" w14:textId="0CB2EF09" w:rsidR="009C3B91" w:rsidRPr="00F47E80" w:rsidRDefault="009C3B91" w:rsidP="00AC05CC">
            <w:pPr>
              <w:rPr>
                <w:rFonts w:ascii="Times New Roman" w:hAnsi="Times New Roman" w:cs="Times New Roman"/>
                <w:i/>
              </w:rPr>
            </w:pPr>
            <w:r w:rsidRPr="00F47E80">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77777777" w:rsidR="009C3B91" w:rsidRPr="00F47E80" w:rsidRDefault="009C3B91" w:rsidP="00AC05CC">
            <w:pPr>
              <w:jc w:val="center"/>
              <w:rPr>
                <w:rFonts w:ascii="Times New Roman" w:hAnsi="Times New Roman" w:cs="Times New Roman"/>
              </w:rPr>
            </w:pPr>
          </w:p>
        </w:tc>
      </w:tr>
      <w:tr w:rsidR="009C3B91" w:rsidRPr="00F47E80" w14:paraId="5DFCCC20" w14:textId="77777777" w:rsidTr="001A4919">
        <w:trPr>
          <w:trHeight w:val="1563"/>
        </w:trPr>
        <w:tc>
          <w:tcPr>
            <w:tcW w:w="597" w:type="dxa"/>
            <w:vAlign w:val="center"/>
          </w:tcPr>
          <w:p w14:paraId="261ED1C1" w14:textId="77777777" w:rsidR="009C3B91" w:rsidRPr="00F47E80" w:rsidRDefault="009C3B91" w:rsidP="00AC05CC">
            <w:pPr>
              <w:jc w:val="center"/>
              <w:rPr>
                <w:rFonts w:ascii="Times New Roman" w:hAnsi="Times New Roman" w:cs="Times New Roman"/>
              </w:rPr>
            </w:pPr>
            <w:r w:rsidRPr="00F47E80">
              <w:rPr>
                <w:rFonts w:ascii="Times New Roman" w:hAnsi="Times New Roman" w:cs="Times New Roman"/>
              </w:rPr>
              <w:t>2.</w:t>
            </w:r>
          </w:p>
        </w:tc>
        <w:tc>
          <w:tcPr>
            <w:tcW w:w="3940" w:type="dxa"/>
            <w:vAlign w:val="center"/>
          </w:tcPr>
          <w:p w14:paraId="07619BE1" w14:textId="77777777" w:rsidR="009C3B91" w:rsidRPr="00F47E80" w:rsidRDefault="009C3B91" w:rsidP="00AC05CC">
            <w:pPr>
              <w:rPr>
                <w:rFonts w:ascii="Times New Roman" w:hAnsi="Times New Roman" w:cs="Times New Roman"/>
              </w:rPr>
            </w:pPr>
            <w:r w:rsidRPr="00F47E80">
              <w:rPr>
                <w:rFonts w:ascii="Times New Roman" w:eastAsia="Times New Roman" w:hAnsi="Times New Roman" w:cs="Times New Roman"/>
              </w:rPr>
              <w:t>Ar Perkančiosios organizacijos skelbiamoje techninėje specifikacijoje yra perteklinių reikalavimų, kurie nepadeda pasiekti techninėje specifikacijoje nustatyto rezultato bei nepagrįstai brangina pasiūlymo kainą?</w:t>
            </w:r>
          </w:p>
        </w:tc>
        <w:tc>
          <w:tcPr>
            <w:tcW w:w="5387" w:type="dxa"/>
            <w:vAlign w:val="center"/>
          </w:tcPr>
          <w:p w14:paraId="46A5B425" w14:textId="77777777" w:rsidR="009C3B91" w:rsidRPr="00F47E80" w:rsidRDefault="009C3B91" w:rsidP="00AC05CC">
            <w:pPr>
              <w:jc w:val="center"/>
              <w:rPr>
                <w:rFonts w:ascii="Times New Roman" w:hAnsi="Times New Roman" w:cs="Times New Roman"/>
              </w:rPr>
            </w:pPr>
          </w:p>
        </w:tc>
      </w:tr>
      <w:tr w:rsidR="009C3B91" w:rsidRPr="00F47E80" w14:paraId="19909281" w14:textId="77777777" w:rsidTr="001A4919">
        <w:trPr>
          <w:trHeight w:val="654"/>
        </w:trPr>
        <w:tc>
          <w:tcPr>
            <w:tcW w:w="597" w:type="dxa"/>
            <w:vAlign w:val="center"/>
          </w:tcPr>
          <w:p w14:paraId="462FDBEA" w14:textId="77777777" w:rsidR="009C3B91" w:rsidRPr="00F47E80" w:rsidRDefault="009C3B91" w:rsidP="00AC05CC">
            <w:pPr>
              <w:jc w:val="center"/>
              <w:rPr>
                <w:rFonts w:ascii="Times New Roman" w:hAnsi="Times New Roman" w:cs="Times New Roman"/>
              </w:rPr>
            </w:pPr>
            <w:r w:rsidRPr="00F47E80">
              <w:rPr>
                <w:rFonts w:ascii="Times New Roman" w:hAnsi="Times New Roman" w:cs="Times New Roman"/>
              </w:rPr>
              <w:t>3.</w:t>
            </w:r>
          </w:p>
        </w:tc>
        <w:tc>
          <w:tcPr>
            <w:tcW w:w="3940" w:type="dxa"/>
            <w:vAlign w:val="center"/>
          </w:tcPr>
          <w:p w14:paraId="35147640" w14:textId="77777777" w:rsidR="009C3B91" w:rsidRPr="00F47E80" w:rsidRDefault="009C3B91" w:rsidP="00AC05CC">
            <w:pPr>
              <w:rPr>
                <w:rFonts w:ascii="Times New Roman" w:hAnsi="Times New Roman" w:cs="Times New Roman"/>
              </w:rPr>
            </w:pPr>
            <w:r w:rsidRPr="00F47E80">
              <w:rPr>
                <w:rFonts w:ascii="Times New Roman" w:hAnsi="Times New Roman" w:cs="Times New Roman"/>
              </w:rPr>
              <w:t>Ar siūlomi sprendimai gali riboti kitų tiekėjų galimybes dalyvauti pirkime?</w:t>
            </w:r>
          </w:p>
        </w:tc>
        <w:tc>
          <w:tcPr>
            <w:tcW w:w="5387" w:type="dxa"/>
            <w:vAlign w:val="center"/>
          </w:tcPr>
          <w:p w14:paraId="6D0951B6" w14:textId="77777777" w:rsidR="009C3B91" w:rsidRPr="00F47E80" w:rsidRDefault="009C3B91" w:rsidP="00AC05CC">
            <w:pPr>
              <w:jc w:val="center"/>
              <w:rPr>
                <w:rFonts w:ascii="Times New Roman" w:hAnsi="Times New Roman" w:cs="Times New Roman"/>
              </w:rPr>
            </w:pPr>
          </w:p>
        </w:tc>
      </w:tr>
      <w:tr w:rsidR="001A4919" w:rsidRPr="00F47E80" w14:paraId="51A67A32" w14:textId="77777777" w:rsidTr="001A4919">
        <w:trPr>
          <w:trHeight w:val="654"/>
        </w:trPr>
        <w:tc>
          <w:tcPr>
            <w:tcW w:w="597" w:type="dxa"/>
            <w:vAlign w:val="center"/>
          </w:tcPr>
          <w:p w14:paraId="694C4EFC" w14:textId="1B20734B" w:rsidR="001A4919" w:rsidRPr="00F47E80" w:rsidRDefault="001A4919" w:rsidP="00AC05CC">
            <w:pPr>
              <w:jc w:val="center"/>
              <w:rPr>
                <w:rFonts w:ascii="Times New Roman" w:hAnsi="Times New Roman" w:cs="Times New Roman"/>
              </w:rPr>
            </w:pPr>
            <w:r w:rsidRPr="00F47E80">
              <w:rPr>
                <w:rFonts w:ascii="Times New Roman" w:hAnsi="Times New Roman" w:cs="Times New Roman"/>
              </w:rPr>
              <w:t>4.</w:t>
            </w:r>
          </w:p>
        </w:tc>
        <w:tc>
          <w:tcPr>
            <w:tcW w:w="3940" w:type="dxa"/>
            <w:vAlign w:val="center"/>
          </w:tcPr>
          <w:p w14:paraId="2F7F0C57" w14:textId="3AAC391E" w:rsidR="001A4919" w:rsidRPr="00F47E80" w:rsidRDefault="00C05F0B" w:rsidP="00C05F0B">
            <w:pPr>
              <w:rPr>
                <w:rFonts w:ascii="Times New Roman" w:hAnsi="Times New Roman" w:cs="Times New Roman"/>
              </w:rPr>
            </w:pPr>
            <w:r w:rsidRPr="00F47E80">
              <w:rPr>
                <w:rFonts w:ascii="Times New Roman" w:hAnsi="Times New Roman" w:cs="Times New Roman"/>
              </w:rPr>
              <w:t>Kaip Jūs, kaip tiekėjas, suprantate sąvoką „atspari dezinfekavimo priemonėms</w:t>
            </w:r>
            <w:r w:rsidRPr="00F47E80">
              <w:rPr>
                <w:rFonts w:ascii="Times New Roman" w:hAnsi="Times New Roman" w:cs="Times New Roman"/>
              </w:rPr>
              <w:t>“</w:t>
            </w:r>
            <w:r w:rsidRPr="00F47E80">
              <w:rPr>
                <w:rFonts w:ascii="Times New Roman" w:hAnsi="Times New Roman" w:cs="Times New Roman"/>
              </w:rPr>
              <w:t xml:space="preserve"> - pagal kokį kriterijų ar standartą tai vertinate?</w:t>
            </w:r>
          </w:p>
        </w:tc>
        <w:tc>
          <w:tcPr>
            <w:tcW w:w="5387" w:type="dxa"/>
            <w:vAlign w:val="center"/>
          </w:tcPr>
          <w:p w14:paraId="38092392" w14:textId="77777777" w:rsidR="001A4919" w:rsidRPr="00F47E80" w:rsidRDefault="001A4919" w:rsidP="00AC05CC">
            <w:pPr>
              <w:jc w:val="center"/>
              <w:rPr>
                <w:rFonts w:ascii="Times New Roman" w:hAnsi="Times New Roman" w:cs="Times New Roman"/>
              </w:rPr>
            </w:pPr>
          </w:p>
        </w:tc>
      </w:tr>
      <w:tr w:rsidR="00C05F0B" w:rsidRPr="00F47E80" w14:paraId="208116FC" w14:textId="77777777" w:rsidTr="001A4919">
        <w:trPr>
          <w:trHeight w:val="654"/>
        </w:trPr>
        <w:tc>
          <w:tcPr>
            <w:tcW w:w="597" w:type="dxa"/>
            <w:vAlign w:val="center"/>
          </w:tcPr>
          <w:p w14:paraId="0FDF4D0D" w14:textId="406333DA" w:rsidR="00C05F0B" w:rsidRPr="00F47E80" w:rsidRDefault="00C05F0B" w:rsidP="00AC05CC">
            <w:pPr>
              <w:jc w:val="center"/>
              <w:rPr>
                <w:rFonts w:ascii="Times New Roman" w:hAnsi="Times New Roman" w:cs="Times New Roman"/>
              </w:rPr>
            </w:pPr>
            <w:r w:rsidRPr="00F47E80">
              <w:rPr>
                <w:rFonts w:ascii="Times New Roman" w:hAnsi="Times New Roman" w:cs="Times New Roman"/>
              </w:rPr>
              <w:t>5.</w:t>
            </w:r>
          </w:p>
        </w:tc>
        <w:tc>
          <w:tcPr>
            <w:tcW w:w="3940" w:type="dxa"/>
            <w:vAlign w:val="center"/>
          </w:tcPr>
          <w:p w14:paraId="049BA1E6" w14:textId="135B76E6" w:rsidR="00C05F0B" w:rsidRPr="00F47E80" w:rsidRDefault="00C05F0B" w:rsidP="00C05F0B">
            <w:pPr>
              <w:rPr>
                <w:rFonts w:ascii="Times New Roman" w:hAnsi="Times New Roman" w:cs="Times New Roman"/>
              </w:rPr>
            </w:pPr>
            <w:r w:rsidRPr="00F47E80">
              <w:rPr>
                <w:rFonts w:ascii="Times New Roman" w:hAnsi="Times New Roman" w:cs="Times New Roman"/>
              </w:rPr>
              <w:t>Ar yra vienas universalus standartas, pagal kurį galima objektyviai patvirtinti dangos atsparumą dezinfekavimui, ar skirtingi gamintojai tai vertina skirtingai?</w:t>
            </w:r>
          </w:p>
        </w:tc>
        <w:tc>
          <w:tcPr>
            <w:tcW w:w="5387" w:type="dxa"/>
            <w:vAlign w:val="center"/>
          </w:tcPr>
          <w:p w14:paraId="619EB48B" w14:textId="77777777" w:rsidR="00C05F0B" w:rsidRPr="00F47E80" w:rsidRDefault="00C05F0B" w:rsidP="00AC05CC">
            <w:pPr>
              <w:jc w:val="center"/>
              <w:rPr>
                <w:rFonts w:ascii="Times New Roman" w:hAnsi="Times New Roman" w:cs="Times New Roman"/>
              </w:rPr>
            </w:pPr>
          </w:p>
        </w:tc>
      </w:tr>
      <w:tr w:rsidR="00C05F0B" w:rsidRPr="00F47E80" w14:paraId="5F69B7DA" w14:textId="77777777" w:rsidTr="001A4919">
        <w:trPr>
          <w:trHeight w:val="654"/>
        </w:trPr>
        <w:tc>
          <w:tcPr>
            <w:tcW w:w="597" w:type="dxa"/>
            <w:vAlign w:val="center"/>
          </w:tcPr>
          <w:p w14:paraId="20E1F91D" w14:textId="3FC0F948" w:rsidR="00C05F0B" w:rsidRPr="00F47E80" w:rsidRDefault="00C05F0B" w:rsidP="00AC05CC">
            <w:pPr>
              <w:jc w:val="center"/>
              <w:rPr>
                <w:rFonts w:ascii="Times New Roman" w:hAnsi="Times New Roman" w:cs="Times New Roman"/>
              </w:rPr>
            </w:pPr>
            <w:r w:rsidRPr="00F47E80">
              <w:rPr>
                <w:rFonts w:ascii="Times New Roman" w:hAnsi="Times New Roman" w:cs="Times New Roman"/>
              </w:rPr>
              <w:lastRenderedPageBreak/>
              <w:t>6.</w:t>
            </w:r>
          </w:p>
        </w:tc>
        <w:tc>
          <w:tcPr>
            <w:tcW w:w="3940" w:type="dxa"/>
            <w:vAlign w:val="center"/>
          </w:tcPr>
          <w:p w14:paraId="181EA01C" w14:textId="03A6F25F" w:rsidR="00C05F0B" w:rsidRPr="00F47E80" w:rsidRDefault="00C05F0B" w:rsidP="00C05F0B">
            <w:pPr>
              <w:rPr>
                <w:rFonts w:ascii="Times New Roman" w:hAnsi="Times New Roman" w:cs="Times New Roman"/>
              </w:rPr>
            </w:pPr>
            <w:r w:rsidRPr="00F47E80">
              <w:rPr>
                <w:rFonts w:ascii="Times New Roman" w:hAnsi="Times New Roman" w:cs="Times New Roman"/>
              </w:rPr>
              <w:t>Ką konkrečiai reiškia „antibakterinė danga</w:t>
            </w:r>
            <w:r w:rsidR="00F47E80">
              <w:rPr>
                <w:rFonts w:ascii="Times New Roman" w:hAnsi="Times New Roman" w:cs="Times New Roman"/>
              </w:rPr>
              <w:t>“</w:t>
            </w:r>
            <w:r w:rsidRPr="00F47E80">
              <w:rPr>
                <w:rFonts w:ascii="Times New Roman" w:hAnsi="Times New Roman" w:cs="Times New Roman"/>
              </w:rPr>
              <w:t xml:space="preserve"> Jūsų sektoriuje - ar tai standartizuota savybė, ar kiekvienas gamintojas ją apibrėžia skirtingai?</w:t>
            </w:r>
          </w:p>
        </w:tc>
        <w:tc>
          <w:tcPr>
            <w:tcW w:w="5387" w:type="dxa"/>
            <w:vAlign w:val="center"/>
          </w:tcPr>
          <w:p w14:paraId="69F10C17" w14:textId="77777777" w:rsidR="00C05F0B" w:rsidRPr="00F47E80" w:rsidRDefault="00C05F0B" w:rsidP="00AC05CC">
            <w:pPr>
              <w:jc w:val="center"/>
              <w:rPr>
                <w:rFonts w:ascii="Times New Roman" w:hAnsi="Times New Roman" w:cs="Times New Roman"/>
              </w:rPr>
            </w:pPr>
          </w:p>
        </w:tc>
      </w:tr>
      <w:tr w:rsidR="00C05F0B" w:rsidRPr="00F47E80" w14:paraId="4AC8BCAD" w14:textId="77777777" w:rsidTr="001A4919">
        <w:trPr>
          <w:trHeight w:val="654"/>
        </w:trPr>
        <w:tc>
          <w:tcPr>
            <w:tcW w:w="597" w:type="dxa"/>
            <w:vAlign w:val="center"/>
          </w:tcPr>
          <w:p w14:paraId="7E4FE277" w14:textId="6B27D7A8" w:rsidR="00C05F0B" w:rsidRPr="00F47E80" w:rsidRDefault="00C05F0B" w:rsidP="00AC05CC">
            <w:pPr>
              <w:jc w:val="center"/>
              <w:rPr>
                <w:rFonts w:ascii="Times New Roman" w:hAnsi="Times New Roman" w:cs="Times New Roman"/>
              </w:rPr>
            </w:pPr>
            <w:r w:rsidRPr="00F47E80">
              <w:rPr>
                <w:rFonts w:ascii="Times New Roman" w:hAnsi="Times New Roman" w:cs="Times New Roman"/>
              </w:rPr>
              <w:t>7.</w:t>
            </w:r>
          </w:p>
        </w:tc>
        <w:tc>
          <w:tcPr>
            <w:tcW w:w="3940" w:type="dxa"/>
            <w:vAlign w:val="center"/>
          </w:tcPr>
          <w:p w14:paraId="59AFD8E1" w14:textId="3E8A03D7" w:rsidR="00C05F0B" w:rsidRPr="00F47E80" w:rsidRDefault="00C05F0B" w:rsidP="00C05F0B">
            <w:pPr>
              <w:rPr>
                <w:rFonts w:ascii="Times New Roman" w:hAnsi="Times New Roman" w:cs="Times New Roman"/>
              </w:rPr>
            </w:pPr>
            <w:r w:rsidRPr="00F47E80">
              <w:rPr>
                <w:rFonts w:ascii="Times New Roman" w:hAnsi="Times New Roman" w:cs="Times New Roman"/>
              </w:rPr>
              <w:t xml:space="preserve">Pagal kokį standartą ar metodiką galima objektyviai išmatuoti ir palyginti dangų </w:t>
            </w:r>
            <w:proofErr w:type="spellStart"/>
            <w:r w:rsidRPr="00F47E80">
              <w:rPr>
                <w:rFonts w:ascii="Times New Roman" w:hAnsi="Times New Roman" w:cs="Times New Roman"/>
              </w:rPr>
              <w:t>antibakteriškumą</w:t>
            </w:r>
            <w:proofErr w:type="spellEnd"/>
            <w:r w:rsidRPr="00F47E80">
              <w:rPr>
                <w:rFonts w:ascii="Times New Roman" w:hAnsi="Times New Roman" w:cs="Times New Roman"/>
              </w:rPr>
              <w:t>? Ar yra vienas visuotinai pripažintas metodas?</w:t>
            </w:r>
          </w:p>
        </w:tc>
        <w:tc>
          <w:tcPr>
            <w:tcW w:w="5387" w:type="dxa"/>
            <w:vAlign w:val="center"/>
          </w:tcPr>
          <w:p w14:paraId="4A200E13" w14:textId="77777777" w:rsidR="00C05F0B" w:rsidRPr="00F47E80" w:rsidRDefault="00C05F0B" w:rsidP="00AC05CC">
            <w:pPr>
              <w:jc w:val="center"/>
              <w:rPr>
                <w:rFonts w:ascii="Times New Roman" w:hAnsi="Times New Roman" w:cs="Times New Roman"/>
              </w:rPr>
            </w:pPr>
          </w:p>
        </w:tc>
      </w:tr>
      <w:tr w:rsidR="00C05F0B" w:rsidRPr="00F47E80" w14:paraId="366808AE" w14:textId="77777777" w:rsidTr="001A4919">
        <w:trPr>
          <w:trHeight w:val="654"/>
        </w:trPr>
        <w:tc>
          <w:tcPr>
            <w:tcW w:w="597" w:type="dxa"/>
            <w:vAlign w:val="center"/>
          </w:tcPr>
          <w:p w14:paraId="1233CF5F" w14:textId="3A8A4154" w:rsidR="00C05F0B" w:rsidRPr="00F47E80" w:rsidRDefault="00C05F0B" w:rsidP="00AC05CC">
            <w:pPr>
              <w:jc w:val="center"/>
              <w:rPr>
                <w:rFonts w:ascii="Times New Roman" w:hAnsi="Times New Roman" w:cs="Times New Roman"/>
              </w:rPr>
            </w:pPr>
            <w:r w:rsidRPr="00F47E80">
              <w:rPr>
                <w:rFonts w:ascii="Times New Roman" w:hAnsi="Times New Roman" w:cs="Times New Roman"/>
              </w:rPr>
              <w:t>8.</w:t>
            </w:r>
          </w:p>
        </w:tc>
        <w:tc>
          <w:tcPr>
            <w:tcW w:w="3940" w:type="dxa"/>
            <w:vAlign w:val="center"/>
          </w:tcPr>
          <w:p w14:paraId="68A729BB" w14:textId="6A636C5F" w:rsidR="00C05F0B" w:rsidRPr="00F47E80" w:rsidRDefault="00C05F0B" w:rsidP="00C05F0B">
            <w:pPr>
              <w:rPr>
                <w:rFonts w:ascii="Times New Roman" w:hAnsi="Times New Roman" w:cs="Times New Roman"/>
              </w:rPr>
            </w:pPr>
            <w:r w:rsidRPr="00F47E80">
              <w:rPr>
                <w:rFonts w:ascii="Times New Roman" w:hAnsi="Times New Roman" w:cs="Times New Roman"/>
              </w:rPr>
              <w:t>Ar „antibakterinė danga</w:t>
            </w:r>
            <w:r w:rsidR="00F47E80">
              <w:rPr>
                <w:rFonts w:ascii="Times New Roman" w:hAnsi="Times New Roman" w:cs="Times New Roman"/>
              </w:rPr>
              <w:t xml:space="preserve">“ </w:t>
            </w:r>
            <w:r w:rsidRPr="00F47E80">
              <w:rPr>
                <w:rFonts w:ascii="Times New Roman" w:hAnsi="Times New Roman" w:cs="Times New Roman"/>
              </w:rPr>
              <w:t>ir „atspari dezinfekavimui</w:t>
            </w:r>
            <w:r w:rsidR="00F47E80">
              <w:rPr>
                <w:rFonts w:ascii="Times New Roman" w:hAnsi="Times New Roman" w:cs="Times New Roman"/>
              </w:rPr>
              <w:t>“</w:t>
            </w:r>
            <w:r w:rsidRPr="00F47E80">
              <w:rPr>
                <w:rFonts w:ascii="Times New Roman" w:hAnsi="Times New Roman" w:cs="Times New Roman"/>
              </w:rPr>
              <w:t xml:space="preserve"> yra ta pati savybė ar skirtingos - ar galima turėti vieną be kitos?</w:t>
            </w:r>
          </w:p>
        </w:tc>
        <w:tc>
          <w:tcPr>
            <w:tcW w:w="5387" w:type="dxa"/>
            <w:vAlign w:val="center"/>
          </w:tcPr>
          <w:p w14:paraId="6FF8C9F1" w14:textId="77777777" w:rsidR="00C05F0B" w:rsidRPr="00F47E80" w:rsidRDefault="00C05F0B" w:rsidP="00AC05CC">
            <w:pPr>
              <w:jc w:val="center"/>
              <w:rPr>
                <w:rFonts w:ascii="Times New Roman" w:hAnsi="Times New Roman" w:cs="Times New Roman"/>
              </w:rPr>
            </w:pPr>
          </w:p>
        </w:tc>
      </w:tr>
      <w:tr w:rsidR="00C05F0B" w:rsidRPr="00F47E80" w14:paraId="2786CCCF" w14:textId="77777777" w:rsidTr="001A4919">
        <w:trPr>
          <w:trHeight w:val="654"/>
        </w:trPr>
        <w:tc>
          <w:tcPr>
            <w:tcW w:w="597" w:type="dxa"/>
            <w:vAlign w:val="center"/>
          </w:tcPr>
          <w:p w14:paraId="00C1AE85" w14:textId="3C17DC80" w:rsidR="00C05F0B" w:rsidRPr="00F47E80" w:rsidRDefault="00C05F0B" w:rsidP="00AC05CC">
            <w:pPr>
              <w:jc w:val="center"/>
              <w:rPr>
                <w:rFonts w:ascii="Times New Roman" w:hAnsi="Times New Roman" w:cs="Times New Roman"/>
              </w:rPr>
            </w:pPr>
            <w:r w:rsidRPr="00F47E80">
              <w:rPr>
                <w:rFonts w:ascii="Times New Roman" w:hAnsi="Times New Roman" w:cs="Times New Roman"/>
              </w:rPr>
              <w:t>9.</w:t>
            </w:r>
          </w:p>
        </w:tc>
        <w:tc>
          <w:tcPr>
            <w:tcW w:w="3940" w:type="dxa"/>
            <w:vAlign w:val="center"/>
          </w:tcPr>
          <w:p w14:paraId="2150C493" w14:textId="25F84F29" w:rsidR="00C05F0B" w:rsidRPr="00F47E80" w:rsidRDefault="00C05F0B" w:rsidP="00C05F0B">
            <w:pPr>
              <w:rPr>
                <w:rFonts w:ascii="Times New Roman" w:hAnsi="Times New Roman" w:cs="Times New Roman"/>
              </w:rPr>
            </w:pPr>
            <w:r w:rsidRPr="00F47E80">
              <w:rPr>
                <w:rFonts w:ascii="Times New Roman" w:hAnsi="Times New Roman" w:cs="Times New Roman"/>
              </w:rPr>
              <w:t>Ar reikalavimas „antibakterinė danga</w:t>
            </w:r>
            <w:r w:rsidR="00F47E80">
              <w:rPr>
                <w:rFonts w:ascii="Times New Roman" w:hAnsi="Times New Roman" w:cs="Times New Roman"/>
              </w:rPr>
              <w:t>“</w:t>
            </w:r>
            <w:r w:rsidRPr="00F47E80">
              <w:rPr>
                <w:rFonts w:ascii="Times New Roman" w:hAnsi="Times New Roman" w:cs="Times New Roman"/>
              </w:rPr>
              <w:t xml:space="preserve"> be bakterijų pavadinimo, redukavimo procento (pvz., &gt;99%) ir poveikio laiko yra pakankamai apibrėžtas, kad galėtumėte vienareikšmiškai patvirtinti atitiktį?</w:t>
            </w:r>
          </w:p>
        </w:tc>
        <w:tc>
          <w:tcPr>
            <w:tcW w:w="5387" w:type="dxa"/>
            <w:vAlign w:val="center"/>
          </w:tcPr>
          <w:p w14:paraId="32920998" w14:textId="77777777" w:rsidR="00C05F0B" w:rsidRPr="00F47E80" w:rsidRDefault="00C05F0B" w:rsidP="00AC05CC">
            <w:pPr>
              <w:jc w:val="center"/>
              <w:rPr>
                <w:rFonts w:ascii="Times New Roman" w:hAnsi="Times New Roman" w:cs="Times New Roman"/>
              </w:rPr>
            </w:pPr>
          </w:p>
        </w:tc>
      </w:tr>
      <w:tr w:rsidR="00C05F0B" w:rsidRPr="00F47E80" w14:paraId="03227D18" w14:textId="77777777" w:rsidTr="001A4919">
        <w:trPr>
          <w:trHeight w:val="654"/>
        </w:trPr>
        <w:tc>
          <w:tcPr>
            <w:tcW w:w="597" w:type="dxa"/>
            <w:vAlign w:val="center"/>
          </w:tcPr>
          <w:p w14:paraId="37B5BE42" w14:textId="6FC32399" w:rsidR="00C05F0B" w:rsidRPr="00F47E80" w:rsidRDefault="00C05F0B" w:rsidP="00AC05CC">
            <w:pPr>
              <w:jc w:val="center"/>
              <w:rPr>
                <w:rFonts w:ascii="Times New Roman" w:hAnsi="Times New Roman" w:cs="Times New Roman"/>
              </w:rPr>
            </w:pPr>
            <w:r w:rsidRPr="00F47E80">
              <w:rPr>
                <w:rFonts w:ascii="Times New Roman" w:hAnsi="Times New Roman" w:cs="Times New Roman"/>
              </w:rPr>
              <w:t>10.</w:t>
            </w:r>
          </w:p>
        </w:tc>
        <w:tc>
          <w:tcPr>
            <w:tcW w:w="3940" w:type="dxa"/>
            <w:vAlign w:val="center"/>
          </w:tcPr>
          <w:p w14:paraId="5250B607" w14:textId="1204ACE3" w:rsidR="00C05F0B" w:rsidRPr="00F47E80" w:rsidRDefault="00C05F0B" w:rsidP="00C05F0B">
            <w:pPr>
              <w:rPr>
                <w:rFonts w:ascii="Times New Roman" w:hAnsi="Times New Roman" w:cs="Times New Roman"/>
              </w:rPr>
            </w:pPr>
            <w:r w:rsidRPr="00F47E80">
              <w:rPr>
                <w:rFonts w:ascii="Times New Roman" w:hAnsi="Times New Roman" w:cs="Times New Roman"/>
              </w:rPr>
              <w:t>Ar gamintojo deklaracija (be nepriklausomos laboratorijos protokolo) yra pakankamas ir rinkoje įprastas įrodymo būdas šioms savybėms patvirtinti?</w:t>
            </w:r>
          </w:p>
        </w:tc>
        <w:tc>
          <w:tcPr>
            <w:tcW w:w="5387" w:type="dxa"/>
            <w:vAlign w:val="center"/>
          </w:tcPr>
          <w:p w14:paraId="7D641264" w14:textId="77777777" w:rsidR="00C05F0B" w:rsidRPr="00F47E80" w:rsidRDefault="00C05F0B" w:rsidP="00AC05CC">
            <w:pPr>
              <w:jc w:val="center"/>
              <w:rPr>
                <w:rFonts w:ascii="Times New Roman" w:hAnsi="Times New Roman" w:cs="Times New Roman"/>
              </w:rPr>
            </w:pPr>
          </w:p>
        </w:tc>
      </w:tr>
      <w:tr w:rsidR="00F47E80" w:rsidRPr="00F47E80" w14:paraId="7B1598E8" w14:textId="77777777" w:rsidTr="001A4919">
        <w:trPr>
          <w:trHeight w:val="654"/>
        </w:trPr>
        <w:tc>
          <w:tcPr>
            <w:tcW w:w="597" w:type="dxa"/>
            <w:vAlign w:val="center"/>
          </w:tcPr>
          <w:p w14:paraId="759733FF" w14:textId="67D62A81" w:rsidR="00F47E80" w:rsidRPr="00F47E80" w:rsidRDefault="00F47E80" w:rsidP="00AC05CC">
            <w:pPr>
              <w:jc w:val="center"/>
              <w:rPr>
                <w:rFonts w:ascii="Times New Roman" w:hAnsi="Times New Roman" w:cs="Times New Roman"/>
              </w:rPr>
            </w:pPr>
            <w:r w:rsidRPr="00F47E80">
              <w:rPr>
                <w:rFonts w:ascii="Times New Roman" w:hAnsi="Times New Roman" w:cs="Times New Roman"/>
              </w:rPr>
              <w:t>11.</w:t>
            </w:r>
          </w:p>
        </w:tc>
        <w:tc>
          <w:tcPr>
            <w:tcW w:w="3940" w:type="dxa"/>
            <w:vAlign w:val="center"/>
          </w:tcPr>
          <w:p w14:paraId="44B2BF90" w14:textId="6C0ECA43" w:rsidR="00F47E80" w:rsidRPr="00F47E80" w:rsidRDefault="00F47E80" w:rsidP="00C05F0B">
            <w:pPr>
              <w:rPr>
                <w:rFonts w:ascii="Times New Roman" w:hAnsi="Times New Roman" w:cs="Times New Roman"/>
              </w:rPr>
            </w:pPr>
            <w:r w:rsidRPr="00F47E80">
              <w:rPr>
                <w:rFonts w:ascii="Times New Roman" w:hAnsi="Times New Roman" w:cs="Times New Roman"/>
              </w:rPr>
              <w:t>Ar žinote rinkos produktų, kurie funkciniu požiūriu atitinka medicinos/masažo įrangos higienos poreikius, tačiau negalėtų pateikti tokios deklaracijos dėl formuluotės neaiškumo?</w:t>
            </w:r>
          </w:p>
        </w:tc>
        <w:tc>
          <w:tcPr>
            <w:tcW w:w="5387" w:type="dxa"/>
            <w:vAlign w:val="center"/>
          </w:tcPr>
          <w:p w14:paraId="186BCFF5" w14:textId="77777777" w:rsidR="00F47E80" w:rsidRPr="00F47E80" w:rsidRDefault="00F47E80" w:rsidP="00AC05CC">
            <w:pPr>
              <w:jc w:val="center"/>
              <w:rPr>
                <w:rFonts w:ascii="Times New Roman" w:hAnsi="Times New Roman" w:cs="Times New Roman"/>
              </w:rPr>
            </w:pPr>
          </w:p>
        </w:tc>
      </w:tr>
      <w:tr w:rsidR="009C3B91" w:rsidRPr="00F47E80" w14:paraId="26F8874D" w14:textId="77777777" w:rsidTr="001A4919">
        <w:trPr>
          <w:trHeight w:val="555"/>
        </w:trPr>
        <w:tc>
          <w:tcPr>
            <w:tcW w:w="597" w:type="dxa"/>
            <w:vAlign w:val="center"/>
          </w:tcPr>
          <w:p w14:paraId="5A511B2E" w14:textId="6F9792EA" w:rsidR="009C3B91" w:rsidRPr="00F47E80" w:rsidRDefault="00C05F0B" w:rsidP="00AC05CC">
            <w:pPr>
              <w:jc w:val="center"/>
              <w:rPr>
                <w:rFonts w:ascii="Times New Roman" w:hAnsi="Times New Roman" w:cs="Times New Roman"/>
              </w:rPr>
            </w:pPr>
            <w:r w:rsidRPr="00F47E80">
              <w:rPr>
                <w:rFonts w:ascii="Times New Roman" w:hAnsi="Times New Roman" w:cs="Times New Roman"/>
              </w:rPr>
              <w:t>1</w:t>
            </w:r>
            <w:r w:rsidR="00F47E80">
              <w:rPr>
                <w:rFonts w:ascii="Times New Roman" w:hAnsi="Times New Roman" w:cs="Times New Roman"/>
              </w:rPr>
              <w:t>2</w:t>
            </w:r>
            <w:r w:rsidR="001A4919" w:rsidRPr="00F47E80">
              <w:rPr>
                <w:rFonts w:ascii="Times New Roman" w:hAnsi="Times New Roman" w:cs="Times New Roman"/>
              </w:rPr>
              <w:t>.</w:t>
            </w:r>
          </w:p>
        </w:tc>
        <w:tc>
          <w:tcPr>
            <w:tcW w:w="3940" w:type="dxa"/>
            <w:vAlign w:val="center"/>
          </w:tcPr>
          <w:p w14:paraId="2C37F925" w14:textId="77777777" w:rsidR="009C3B91" w:rsidRPr="00F47E80" w:rsidRDefault="009C3B91" w:rsidP="00AC05CC">
            <w:pPr>
              <w:rPr>
                <w:rFonts w:ascii="Times New Roman" w:hAnsi="Times New Roman" w:cs="Times New Roman"/>
              </w:rPr>
            </w:pPr>
            <w:r w:rsidRPr="00F47E80">
              <w:rPr>
                <w:rFonts w:ascii="Times New Roman" w:hAnsi="Times New Roman" w:cs="Times New Roman"/>
              </w:rPr>
              <w:t>Ar turite kitų pastebėjimų ar pasiūlymų? (</w:t>
            </w:r>
            <w:r w:rsidRPr="00F47E80">
              <w:rPr>
                <w:rFonts w:ascii="Times New Roman" w:hAnsi="Times New Roman" w:cs="Times New Roman"/>
                <w:i/>
              </w:rPr>
              <w:t>prašome pateikti</w:t>
            </w:r>
            <w:r w:rsidRPr="00F47E80">
              <w:rPr>
                <w:rFonts w:ascii="Times New Roman" w:hAnsi="Times New Roman" w:cs="Times New Roman"/>
              </w:rPr>
              <w:t>)</w:t>
            </w:r>
          </w:p>
          <w:p w14:paraId="748C9604" w14:textId="6F124D9A" w:rsidR="001A4919" w:rsidRPr="00F47E80" w:rsidRDefault="001A4919" w:rsidP="00AC05CC">
            <w:pPr>
              <w:rPr>
                <w:rFonts w:ascii="Times New Roman" w:hAnsi="Times New Roman" w:cs="Times New Roman"/>
              </w:rPr>
            </w:pPr>
          </w:p>
        </w:tc>
        <w:tc>
          <w:tcPr>
            <w:tcW w:w="5387" w:type="dxa"/>
            <w:vAlign w:val="center"/>
          </w:tcPr>
          <w:p w14:paraId="5063FD48" w14:textId="77777777" w:rsidR="009C3B91" w:rsidRPr="00F47E80" w:rsidRDefault="009C3B91" w:rsidP="00AC05CC">
            <w:pPr>
              <w:jc w:val="center"/>
              <w:rPr>
                <w:rFonts w:ascii="Times New Roman" w:hAnsi="Times New Roman" w:cs="Times New Roman"/>
              </w:rPr>
            </w:pPr>
          </w:p>
        </w:tc>
      </w:tr>
    </w:tbl>
    <w:p w14:paraId="5906615A" w14:textId="77777777" w:rsidR="009C3B91" w:rsidRDefault="009C3B91" w:rsidP="009C3B91">
      <w:pPr>
        <w:pStyle w:val="Body2"/>
        <w:rPr>
          <w:sz w:val="24"/>
          <w:szCs w:val="24"/>
          <w:lang w:val="lt-LT"/>
        </w:rPr>
      </w:pPr>
    </w:p>
    <w:p w14:paraId="70AE4795" w14:textId="179A233F" w:rsidR="00AB1439" w:rsidRPr="007D6E79" w:rsidRDefault="00381F0E">
      <w:pPr>
        <w:pStyle w:val="Body2"/>
        <w:rPr>
          <w:sz w:val="24"/>
          <w:szCs w:val="24"/>
          <w:lang w:val="lt-LT"/>
        </w:rPr>
      </w:pPr>
      <w:r w:rsidRPr="007D6E79">
        <w:rPr>
          <w:sz w:val="24"/>
          <w:szCs w:val="24"/>
          <w:lang w:val="lt-LT"/>
        </w:rPr>
        <w:tab/>
      </w:r>
      <w:bookmarkStart w:id="2" w:name="_Hlk189210200"/>
      <w:r w:rsidR="009C3B91" w:rsidRPr="007D6E79">
        <w:rPr>
          <w:sz w:val="24"/>
          <w:szCs w:val="24"/>
          <w:lang w:val="lt-LT"/>
        </w:rPr>
        <w:t>Pa</w:t>
      </w:r>
      <w:r w:rsidR="009C3B91">
        <w:rPr>
          <w:sz w:val="24"/>
          <w:szCs w:val="24"/>
          <w:lang w:val="lt-LT"/>
        </w:rPr>
        <w:t>t</w:t>
      </w:r>
      <w:r w:rsidR="009C3B91" w:rsidRPr="007D6E79">
        <w:rPr>
          <w:sz w:val="24"/>
          <w:szCs w:val="24"/>
          <w:lang w:val="lt-LT"/>
        </w:rPr>
        <w:t>i</w:t>
      </w:r>
      <w:r w:rsidR="009C3B91">
        <w:rPr>
          <w:sz w:val="24"/>
          <w:szCs w:val="24"/>
          <w:lang w:val="lt-LT"/>
        </w:rPr>
        <w:t>kslin</w:t>
      </w:r>
      <w:r w:rsidR="009C3B91" w:rsidRPr="007D6E79">
        <w:rPr>
          <w:sz w:val="24"/>
          <w:szCs w:val="24"/>
          <w:lang w:val="lt-LT"/>
        </w:rPr>
        <w:t>ame</w:t>
      </w:r>
      <w:bookmarkEnd w:id="2"/>
      <w:r w:rsidRPr="007D6E79">
        <w:rPr>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Pr>
          <w:sz w:val="24"/>
          <w:szCs w:val="24"/>
          <w:lang w:val="lt-LT"/>
        </w:rPr>
        <w:t xml:space="preserve"> A</w:t>
      </w:r>
      <w:r w:rsidR="009C3B91" w:rsidRPr="003B2492">
        <w:rPr>
          <w:sz w:val="24"/>
          <w:szCs w:val="24"/>
          <w:lang w:val="lt-LT"/>
        </w:rPr>
        <w:t>tsakymai nelaikytini pasiūlymu ir bus naudojami tik rinkos tyrimo tikslais, siekiant tinkamai pasirengti būsimam pirkimui</w:t>
      </w:r>
      <w:r w:rsidR="009C3B91">
        <w:rPr>
          <w:sz w:val="24"/>
          <w:szCs w:val="24"/>
          <w:lang w:val="lt-LT"/>
        </w:rPr>
        <w:t>.</w:t>
      </w:r>
    </w:p>
    <w:p w14:paraId="68FD0CD2" w14:textId="77777777" w:rsidR="00AB1439" w:rsidRPr="007D6E79" w:rsidRDefault="00381F0E">
      <w:pPr>
        <w:pStyle w:val="Body2"/>
        <w:rPr>
          <w:sz w:val="24"/>
          <w:szCs w:val="24"/>
          <w:lang w:val="lt-LT"/>
        </w:rPr>
      </w:pPr>
      <w:r w:rsidRPr="007D6E79">
        <w:rPr>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2A810211" w14:textId="42019CE3" w:rsidR="00B15FA3" w:rsidRDefault="00381F0E">
      <w:pPr>
        <w:pStyle w:val="Body2"/>
        <w:rPr>
          <w:sz w:val="24"/>
          <w:szCs w:val="24"/>
          <w:lang w:val="lt-LT"/>
        </w:rPr>
      </w:pPr>
      <w:r w:rsidRPr="007D6E79">
        <w:rPr>
          <w:sz w:val="24"/>
          <w:szCs w:val="24"/>
          <w:lang w:val="lt-LT"/>
        </w:rPr>
        <w:tab/>
        <w:t>CVP IS priemonėmis gauti atsakymai į perkančiosios organizacijos klausimus bus skelbiami viešai, išskyrus gautą informaciją apie kainas.</w:t>
      </w:r>
    </w:p>
    <w:p w14:paraId="52C4FFB0" w14:textId="77777777" w:rsidR="00B15FA3" w:rsidRDefault="00B15FA3">
      <w:pPr>
        <w:pStyle w:val="Body2"/>
        <w:rPr>
          <w:sz w:val="24"/>
          <w:szCs w:val="24"/>
          <w:lang w:val="lt-LT"/>
        </w:rPr>
      </w:pPr>
    </w:p>
    <w:p w14:paraId="051830FF" w14:textId="77777777" w:rsidR="00FB0BA9" w:rsidRDefault="00B15FA3">
      <w:pPr>
        <w:pStyle w:val="Body2"/>
        <w:rPr>
          <w:sz w:val="24"/>
          <w:szCs w:val="24"/>
          <w:lang w:val="lt-LT"/>
        </w:rPr>
      </w:pPr>
      <w:r>
        <w:rPr>
          <w:sz w:val="24"/>
          <w:szCs w:val="24"/>
          <w:lang w:val="lt-LT"/>
        </w:rPr>
        <w:t xml:space="preserve">PRIDEDAMA: </w:t>
      </w:r>
    </w:p>
    <w:p w14:paraId="55B7BBDF" w14:textId="7696B0DF" w:rsidR="001A4919" w:rsidRDefault="004331F1" w:rsidP="001A4919">
      <w:pPr>
        <w:pStyle w:val="Body2"/>
        <w:numPr>
          <w:ilvl w:val="0"/>
          <w:numId w:val="2"/>
        </w:numPr>
        <w:rPr>
          <w:sz w:val="24"/>
          <w:szCs w:val="24"/>
          <w:lang w:val="lt-LT"/>
        </w:rPr>
      </w:pPr>
      <w:r>
        <w:rPr>
          <w:sz w:val="24"/>
          <w:szCs w:val="24"/>
          <w:lang w:val="lt-LT"/>
        </w:rPr>
        <w:t>Techninė specifikacija Masažo stalai</w:t>
      </w:r>
    </w:p>
    <w:p w14:paraId="19A7588C" w14:textId="77777777" w:rsidR="001A4919" w:rsidRDefault="001A4919" w:rsidP="001A4919">
      <w:pPr>
        <w:pStyle w:val="Body2"/>
        <w:ind w:left="720"/>
        <w:rPr>
          <w:sz w:val="24"/>
          <w:szCs w:val="24"/>
          <w:lang w:val="lt-LT"/>
        </w:rPr>
      </w:pPr>
    </w:p>
    <w:p w14:paraId="568649F3" w14:textId="20195029" w:rsidR="00AB1439" w:rsidRPr="007D6E79" w:rsidRDefault="00381F0E" w:rsidP="00AA011B">
      <w:pPr>
        <w:pStyle w:val="Body2"/>
        <w:ind w:left="720"/>
        <w:jc w:val="center"/>
        <w:rPr>
          <w:sz w:val="24"/>
          <w:szCs w:val="24"/>
          <w:lang w:val="lt-LT"/>
        </w:rPr>
      </w:pPr>
      <w:r w:rsidRPr="001A4919">
        <w:rPr>
          <w:sz w:val="24"/>
          <w:szCs w:val="24"/>
          <w:lang w:val="lt-LT"/>
        </w:rPr>
        <w:t>_____________________</w:t>
      </w:r>
    </w:p>
    <w:sectPr w:rsidR="00AB1439" w:rsidRPr="007D6E79" w:rsidSect="001A4919">
      <w:headerReference w:type="default" r:id="rId9"/>
      <w:footerReference w:type="default" r:id="rId10"/>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CD685" w14:textId="77777777" w:rsidR="00B61C21" w:rsidRDefault="00B61C21">
      <w:r>
        <w:separator/>
      </w:r>
    </w:p>
  </w:endnote>
  <w:endnote w:type="continuationSeparator" w:id="0">
    <w:p w14:paraId="02E92760" w14:textId="77777777" w:rsidR="00B61C21" w:rsidRDefault="00B61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37E98" w14:textId="77777777" w:rsidR="00B61C21" w:rsidRDefault="00B61C21">
      <w:r>
        <w:separator/>
      </w:r>
    </w:p>
  </w:footnote>
  <w:footnote w:type="continuationSeparator" w:id="0">
    <w:p w14:paraId="477AE7F2" w14:textId="77777777" w:rsidR="00B61C21" w:rsidRDefault="00B61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C5868"/>
    <w:multiLevelType w:val="hybridMultilevel"/>
    <w:tmpl w:val="FB022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85952843">
    <w:abstractNumId w:val="1"/>
  </w:num>
  <w:num w:numId="2" w16cid:durableId="979842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B1D7D"/>
    <w:rsid w:val="000B1F97"/>
    <w:rsid w:val="000E3840"/>
    <w:rsid w:val="001016AA"/>
    <w:rsid w:val="0011070C"/>
    <w:rsid w:val="00145500"/>
    <w:rsid w:val="00150048"/>
    <w:rsid w:val="001540CC"/>
    <w:rsid w:val="001A11A4"/>
    <w:rsid w:val="001A4919"/>
    <w:rsid w:val="001B12D0"/>
    <w:rsid w:val="001D26DB"/>
    <w:rsid w:val="001F22DC"/>
    <w:rsid w:val="001F7F2B"/>
    <w:rsid w:val="00221DC5"/>
    <w:rsid w:val="00250ABC"/>
    <w:rsid w:val="002B4A26"/>
    <w:rsid w:val="00362CDC"/>
    <w:rsid w:val="00381F0E"/>
    <w:rsid w:val="003B2ED0"/>
    <w:rsid w:val="00411121"/>
    <w:rsid w:val="004227BE"/>
    <w:rsid w:val="0042508E"/>
    <w:rsid w:val="004331F1"/>
    <w:rsid w:val="00474EE9"/>
    <w:rsid w:val="004B58BB"/>
    <w:rsid w:val="00543A73"/>
    <w:rsid w:val="00564C73"/>
    <w:rsid w:val="00575CA4"/>
    <w:rsid w:val="005B658E"/>
    <w:rsid w:val="005C209C"/>
    <w:rsid w:val="005D1FA4"/>
    <w:rsid w:val="006008BB"/>
    <w:rsid w:val="006605FD"/>
    <w:rsid w:val="00674ACB"/>
    <w:rsid w:val="006A21D3"/>
    <w:rsid w:val="006C7B91"/>
    <w:rsid w:val="00744E44"/>
    <w:rsid w:val="007A290C"/>
    <w:rsid w:val="007C7EF4"/>
    <w:rsid w:val="007D42E2"/>
    <w:rsid w:val="007D6E79"/>
    <w:rsid w:val="007E6770"/>
    <w:rsid w:val="008020FA"/>
    <w:rsid w:val="00815757"/>
    <w:rsid w:val="00822B5D"/>
    <w:rsid w:val="00884970"/>
    <w:rsid w:val="008A7929"/>
    <w:rsid w:val="008D27EF"/>
    <w:rsid w:val="009303B2"/>
    <w:rsid w:val="0096206A"/>
    <w:rsid w:val="00987F62"/>
    <w:rsid w:val="00997452"/>
    <w:rsid w:val="009A20C4"/>
    <w:rsid w:val="009C3B91"/>
    <w:rsid w:val="00A55239"/>
    <w:rsid w:val="00A839F0"/>
    <w:rsid w:val="00AA011B"/>
    <w:rsid w:val="00AB1439"/>
    <w:rsid w:val="00AD3749"/>
    <w:rsid w:val="00AD5ABA"/>
    <w:rsid w:val="00B15FA3"/>
    <w:rsid w:val="00B52B5D"/>
    <w:rsid w:val="00B61C21"/>
    <w:rsid w:val="00B81FA1"/>
    <w:rsid w:val="00BA0A23"/>
    <w:rsid w:val="00BB2D01"/>
    <w:rsid w:val="00BE6470"/>
    <w:rsid w:val="00C05F0B"/>
    <w:rsid w:val="00CE525D"/>
    <w:rsid w:val="00D22521"/>
    <w:rsid w:val="00D44A54"/>
    <w:rsid w:val="00D66E20"/>
    <w:rsid w:val="00D72F1E"/>
    <w:rsid w:val="00D85828"/>
    <w:rsid w:val="00D86E56"/>
    <w:rsid w:val="00D92ADB"/>
    <w:rsid w:val="00D96D15"/>
    <w:rsid w:val="00DD136D"/>
    <w:rsid w:val="00DD7496"/>
    <w:rsid w:val="00E01A80"/>
    <w:rsid w:val="00E37033"/>
    <w:rsid w:val="00E6401F"/>
    <w:rsid w:val="00EB31A7"/>
    <w:rsid w:val="00EE062D"/>
    <w:rsid w:val="00F21DFD"/>
    <w:rsid w:val="00F47E80"/>
    <w:rsid w:val="00FB0BA9"/>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B0BA9"/>
    <w:rPr>
      <w:sz w:val="16"/>
      <w:szCs w:val="16"/>
    </w:rPr>
  </w:style>
  <w:style w:type="paragraph" w:styleId="Komentarotekstas">
    <w:name w:val="annotation text"/>
    <w:basedOn w:val="prastasis"/>
    <w:link w:val="KomentarotekstasDiagrama"/>
    <w:uiPriority w:val="99"/>
    <w:semiHidden/>
    <w:unhideWhenUsed/>
    <w:rsid w:val="00FB0BA9"/>
    <w:rPr>
      <w:sz w:val="20"/>
      <w:szCs w:val="20"/>
    </w:rPr>
  </w:style>
  <w:style w:type="character" w:customStyle="1" w:styleId="KomentarotekstasDiagrama">
    <w:name w:val="Komentaro tekstas Diagrama"/>
    <w:basedOn w:val="Numatytasispastraiposriftas"/>
    <w:link w:val="Komentarotekstas"/>
    <w:uiPriority w:val="99"/>
    <w:semiHidden/>
    <w:rsid w:val="00FB0BA9"/>
    <w:rPr>
      <w:lang w:eastAsia="en-US"/>
    </w:rPr>
  </w:style>
  <w:style w:type="paragraph" w:styleId="Komentarotema">
    <w:name w:val="annotation subject"/>
    <w:basedOn w:val="Komentarotekstas"/>
    <w:next w:val="Komentarotekstas"/>
    <w:link w:val="KomentarotemaDiagrama"/>
    <w:uiPriority w:val="99"/>
    <w:semiHidden/>
    <w:unhideWhenUsed/>
    <w:rsid w:val="00FB0BA9"/>
    <w:rPr>
      <w:b/>
      <w:bCs/>
    </w:rPr>
  </w:style>
  <w:style w:type="character" w:customStyle="1" w:styleId="KomentarotemaDiagrama">
    <w:name w:val="Komentaro tema Diagrama"/>
    <w:basedOn w:val="KomentarotekstasDiagrama"/>
    <w:link w:val="Komentarotema"/>
    <w:uiPriority w:val="99"/>
    <w:semiHidden/>
    <w:rsid w:val="00FB0BA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68A26-F5C8-4BF2-9C45-619F74DB2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562</Words>
  <Characters>3209</Characters>
  <Application>Microsoft Office Word</Application>
  <DocSecurity>0</DocSecurity>
  <Lines>26</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dc:creator>
  <cp:lastModifiedBy>Elena Miežetytė</cp:lastModifiedBy>
  <cp:revision>21</cp:revision>
  <dcterms:created xsi:type="dcterms:W3CDTF">2025-01-30T14:25:00Z</dcterms:created>
  <dcterms:modified xsi:type="dcterms:W3CDTF">2026-05-27T06:28:00Z</dcterms:modified>
</cp:coreProperties>
</file>